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7E8CBAAD" w:rsidR="00A55FFB" w:rsidRDefault="00A55FFB" w:rsidP="00A55FFB">
      <w:pPr>
        <w:rPr>
          <w:rFonts w:cs="Arial"/>
        </w:rPr>
      </w:pPr>
      <w:bookmarkStart w:id="0" w:name="_GoBack"/>
      <w:r w:rsidRPr="0029386F">
        <w:rPr>
          <w:rFonts w:cs="Arial"/>
        </w:rPr>
        <w:t xml:space="preserve">Številka: </w:t>
      </w:r>
      <w:r w:rsidR="00484141" w:rsidRPr="008635E1">
        <w:rPr>
          <w:rFonts w:cs="Arial"/>
        </w:rPr>
        <w:t>430</w:t>
      </w:r>
      <w:r w:rsidR="00484141">
        <w:rPr>
          <w:rFonts w:cs="Arial"/>
        </w:rPr>
        <w:t>2</w:t>
      </w:r>
      <w:r w:rsidR="00484141" w:rsidRPr="008635E1">
        <w:rPr>
          <w:rFonts w:cs="Arial"/>
        </w:rPr>
        <w:t>-00</w:t>
      </w:r>
      <w:r w:rsidR="008D1A76">
        <w:rPr>
          <w:rFonts w:cs="Arial"/>
        </w:rPr>
        <w:t>01</w:t>
      </w:r>
      <w:r w:rsidR="00484141" w:rsidRPr="008635E1">
        <w:rPr>
          <w:rFonts w:cs="Arial"/>
        </w:rPr>
        <w:t>/202</w:t>
      </w:r>
      <w:r w:rsidR="00A47DBE">
        <w:rPr>
          <w:rFonts w:cs="Arial"/>
        </w:rPr>
        <w:t>4</w:t>
      </w:r>
    </w:p>
    <w:p w14:paraId="378CF4CB" w14:textId="77E288A3"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A47DBE">
        <w:rPr>
          <w:rFonts w:cs="Arial"/>
        </w:rPr>
        <w:t>4</w:t>
      </w:r>
      <w:r w:rsidR="001E5788" w:rsidRPr="00402A00">
        <w:rPr>
          <w:rFonts w:cs="Arial"/>
        </w:rPr>
        <w:t>-</w:t>
      </w:r>
      <w:r w:rsidR="008D1A76">
        <w:rPr>
          <w:rFonts w:cs="Arial"/>
        </w:rPr>
        <w:t>006</w:t>
      </w:r>
    </w:p>
    <w:bookmarkEnd w:id="0"/>
    <w:p w14:paraId="0B33341C" w14:textId="77777777" w:rsidR="003804FF" w:rsidRDefault="003804FF" w:rsidP="003804FF">
      <w:pPr>
        <w:jc w:val="both"/>
        <w:rPr>
          <w:rFonts w:cs="Arial"/>
        </w:rPr>
      </w:pPr>
    </w:p>
    <w:p w14:paraId="40D58F6D" w14:textId="77777777" w:rsidR="003E5294" w:rsidRPr="004A7CB1" w:rsidRDefault="003E5294" w:rsidP="003E5294">
      <w:pPr>
        <w:spacing w:before="120"/>
        <w:jc w:val="center"/>
        <w:rPr>
          <w:rFonts w:cs="Arial"/>
          <w:b/>
        </w:rPr>
      </w:pPr>
      <w:r w:rsidRPr="004A7CB1">
        <w:rPr>
          <w:rFonts w:cs="Arial"/>
          <w:b/>
        </w:rPr>
        <w:t>IZJAVA GLAVNEGA PONUDNIKA V PRIMERU, DA IZBERE NAČIN Z ZAVAROVANJEM NADOMESTNE PŠENICE NA LOKACIJI PONUDNIKA</w:t>
      </w: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77777777" w:rsidR="00C9305F" w:rsidRPr="00484141" w:rsidRDefault="00C9305F" w:rsidP="00484141">
      <w:pPr>
        <w:pStyle w:val="Odstavekseznama"/>
        <w:spacing w:line="240" w:lineRule="auto"/>
        <w:ind w:left="0"/>
        <w:rPr>
          <w:rFonts w:ascii="Arial" w:hAnsi="Arial" w:cs="Arial"/>
        </w:rPr>
      </w:pPr>
    </w:p>
    <w:p w14:paraId="3056FE5D" w14:textId="77777777" w:rsidR="005341C0" w:rsidRPr="005341C0" w:rsidRDefault="005341C0" w:rsidP="005341C0">
      <w:pPr>
        <w:pStyle w:val="Odstavekseznama"/>
        <w:numPr>
          <w:ilvl w:val="0"/>
          <w:numId w:val="15"/>
        </w:numPr>
        <w:rPr>
          <w:rFonts w:ascii="Arial" w:hAnsi="Arial" w:cs="Arial"/>
          <w:b/>
        </w:rPr>
      </w:pPr>
      <w:r w:rsidRPr="005341C0">
        <w:rPr>
          <w:rFonts w:ascii="Arial" w:hAnsi="Arial" w:cs="Arial"/>
          <w:b/>
        </w:rPr>
        <w:t>IZJAVA – DRUGO:</w:t>
      </w:r>
    </w:p>
    <w:p w14:paraId="1468FB66" w14:textId="77777777" w:rsidR="005341C0" w:rsidRPr="009B5ACC" w:rsidRDefault="005341C0" w:rsidP="005341C0">
      <w:pPr>
        <w:tabs>
          <w:tab w:val="left" w:pos="142"/>
        </w:tabs>
        <w:jc w:val="both"/>
        <w:rPr>
          <w:rFonts w:cs="Arial"/>
        </w:rPr>
      </w:pPr>
      <w:r w:rsidRPr="00931B30">
        <w:rPr>
          <w:rFonts w:cs="Arial"/>
        </w:rPr>
        <w:t xml:space="preserve">Izjavljamo, da nismo bili pravnomočno kaznovani za prekršek iz 22. člena Zakona o blagovnih rezervah </w:t>
      </w:r>
      <w:r w:rsidRPr="009B5ACC">
        <w:rPr>
          <w:rFonts w:cs="Arial"/>
        </w:rPr>
        <w:t>(Uradni list RS, št. 60/1995, 38/1999, 50/2004, 86/2009, 83/2012, 152/2020 - ZZUOOP, 203/2020 - ZIUPOPDVE, 121/2022 – ZUOKPOE) ter da nimamo neizpolnjenih obveznosti do naročnika dalj kot trideset dni (2. odstavek 18. člena Zakona o blagovnih rezervah, Uradni list RS, št. 60/1995, 38/1999, 50/2004, 86/2009, 83/2012, 152/2020 - ZZUOOP, 203/2020 - ZIUPOPDVE, 121/2022 - ZUOKPOE). Izjavljamo tudi, da nismo uvrščeni v evidenco poslovnih subjektov iz 35. člena Zakona o integriteti in preprečevanju korupcije (Uradni list RS, št. 69/11-UPB2 in 158/20) in mu ni na podlagi tega člena prepovedano poslovanje z naročnikom.</w:t>
      </w:r>
    </w:p>
    <w:p w14:paraId="1FB3730D" w14:textId="77777777" w:rsidR="00C9305F" w:rsidRDefault="00C9305F"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63014243"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Podpis zakonitega zastopnika</w:t>
      </w:r>
      <w:r>
        <w:rPr>
          <w:rFonts w:cs="Arial"/>
        </w:rPr>
        <w:t xml:space="preserve"> in žig</w:t>
      </w:r>
    </w:p>
    <w:p w14:paraId="53F4BE38" w14:textId="77777777" w:rsidR="00F02AD4" w:rsidRDefault="00F02AD4" w:rsidP="00FF184E">
      <w:pPr>
        <w:jc w:val="both"/>
        <w:rPr>
          <w:rFonts w:cs="Arial"/>
          <w:i/>
        </w:rPr>
      </w:pPr>
    </w:p>
    <w:p w14:paraId="23FA9B8B" w14:textId="5536F094"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8399C" w14:textId="77777777" w:rsidR="008A21CB" w:rsidRDefault="008A21CB">
      <w:r>
        <w:separator/>
      </w:r>
    </w:p>
  </w:endnote>
  <w:endnote w:type="continuationSeparator" w:id="0">
    <w:p w14:paraId="6EA7EA1F" w14:textId="77777777" w:rsidR="008A21CB" w:rsidRDefault="008A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7E5AC" w14:textId="77777777" w:rsidR="008A21CB" w:rsidRDefault="008A21CB">
      <w:r>
        <w:separator/>
      </w:r>
    </w:p>
  </w:footnote>
  <w:footnote w:type="continuationSeparator" w:id="0">
    <w:p w14:paraId="27DC8F37" w14:textId="77777777" w:rsidR="008A21CB" w:rsidRDefault="008A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C4674"/>
    <w:rsid w:val="007D302C"/>
    <w:rsid w:val="007D4174"/>
    <w:rsid w:val="007E0866"/>
    <w:rsid w:val="007E31E3"/>
    <w:rsid w:val="007E72B4"/>
    <w:rsid w:val="007F32C4"/>
    <w:rsid w:val="007F3757"/>
    <w:rsid w:val="007F4AC2"/>
    <w:rsid w:val="007F7EE3"/>
    <w:rsid w:val="008105C2"/>
    <w:rsid w:val="008155E7"/>
    <w:rsid w:val="00824D1D"/>
    <w:rsid w:val="00831EE8"/>
    <w:rsid w:val="00833AC6"/>
    <w:rsid w:val="0084007D"/>
    <w:rsid w:val="00843739"/>
    <w:rsid w:val="00847017"/>
    <w:rsid w:val="008707C8"/>
    <w:rsid w:val="00882006"/>
    <w:rsid w:val="008902D3"/>
    <w:rsid w:val="00895F3B"/>
    <w:rsid w:val="008A20CA"/>
    <w:rsid w:val="008A21CB"/>
    <w:rsid w:val="008A757F"/>
    <w:rsid w:val="008B25C9"/>
    <w:rsid w:val="008C2AC2"/>
    <w:rsid w:val="008D1A7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4.xml><?xml version="1.0" encoding="utf-8"?>
<ds:datastoreItem xmlns:ds="http://schemas.openxmlformats.org/officeDocument/2006/customXml" ds:itemID="{DB3699BD-2B4A-4A7C-9F51-4D8DD2DE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TotalTime>
  <Pages>1</Pages>
  <Words>300</Words>
  <Characters>1714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15</cp:revision>
  <cp:lastPrinted>2024-01-10T10:49:00Z</cp:lastPrinted>
  <dcterms:created xsi:type="dcterms:W3CDTF">2023-06-02T10:43:00Z</dcterms:created>
  <dcterms:modified xsi:type="dcterms:W3CDTF">2024-01-10T10:49:00Z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